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FD1EB3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FD1EB3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840D8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245AED">
        <w:rPr>
          <w:b/>
          <w:color w:val="000000" w:themeColor="text1"/>
          <w:sz w:val="26"/>
          <w:szCs w:val="26"/>
        </w:rPr>
        <w:t>Cao đẳng</w:t>
      </w:r>
      <w:r w:rsidR="009B40E4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40D80">
        <w:rPr>
          <w:b/>
          <w:color w:val="000000" w:themeColor="text1"/>
          <w:sz w:val="26"/>
          <w:szCs w:val="26"/>
        </w:rPr>
        <w:t>Hệ thống điện – điện tử ôtô</w:t>
      </w:r>
      <w:r w:rsidR="003B072D">
        <w:rPr>
          <w:b/>
          <w:color w:val="000000" w:themeColor="text1"/>
          <w:sz w:val="26"/>
          <w:szCs w:val="26"/>
        </w:rPr>
        <w:t xml:space="preserve"> </w:t>
      </w:r>
    </w:p>
    <w:p w:rsidR="00FA5483" w:rsidRDefault="00840D80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FA3017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FD1EB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7562C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7562C7" w:rsidRPr="003F199D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 w:rsidRPr="003F199D">
        <w:rPr>
          <w:sz w:val="26"/>
          <w:szCs w:val="26"/>
        </w:rPr>
        <w:t>a/ Vẽ sơ đồ và chú thích mạch điện hệ thống</w:t>
      </w:r>
      <w:r>
        <w:rPr>
          <w:sz w:val="26"/>
          <w:szCs w:val="26"/>
        </w:rPr>
        <w:t xml:space="preserve"> gạt và phun nước trên ôtô?</w:t>
      </w:r>
      <w:r w:rsidRPr="003F199D">
        <w:rPr>
          <w:sz w:val="26"/>
          <w:szCs w:val="26"/>
        </w:rPr>
        <w:t xml:space="preserve"> (1,0đ</w:t>
      </w:r>
      <w:r>
        <w:rPr>
          <w:sz w:val="26"/>
          <w:szCs w:val="26"/>
        </w:rPr>
        <w:t>)</w:t>
      </w:r>
      <w:r w:rsidRPr="003F199D">
        <w:rPr>
          <w:sz w:val="26"/>
          <w:szCs w:val="26"/>
        </w:rPr>
        <w:t xml:space="preserve">                              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3F199D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 </w:t>
      </w:r>
      <w:r w:rsidRPr="003F199D">
        <w:rPr>
          <w:sz w:val="26"/>
          <w:szCs w:val="26"/>
        </w:rPr>
        <w:t xml:space="preserve">b/ Trình bày nguyên lý làm việc </w:t>
      </w:r>
      <w:r>
        <w:rPr>
          <w:sz w:val="26"/>
          <w:szCs w:val="26"/>
        </w:rPr>
        <w:t xml:space="preserve">chế độ LOW, HIGH, WASHER của mạch điện trên? (1,0đ) </w:t>
      </w:r>
      <w:r w:rsidRPr="003F199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</w:t>
      </w:r>
      <w:r w:rsidRPr="003F199D">
        <w:rPr>
          <w:sz w:val="26"/>
          <w:szCs w:val="26"/>
        </w:rPr>
        <w:t xml:space="preserve">                   </w:t>
      </w:r>
    </w:p>
    <w:p w:rsidR="00FA0A5E" w:rsidRPr="00FA0A5E" w:rsidRDefault="00840D80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7562C7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a/ </w:t>
      </w:r>
      <w:r w:rsidRPr="003F199D">
        <w:rPr>
          <w:sz w:val="26"/>
          <w:szCs w:val="26"/>
        </w:rPr>
        <w:t>Vẽ</w:t>
      </w:r>
      <w:r>
        <w:rPr>
          <w:sz w:val="26"/>
          <w:szCs w:val="26"/>
        </w:rPr>
        <w:t xml:space="preserve"> sơ đồ chu trình làm lạnh</w:t>
      </w:r>
      <w:r w:rsidRPr="003F199D">
        <w:rPr>
          <w:sz w:val="26"/>
          <w:szCs w:val="26"/>
        </w:rPr>
        <w:t xml:space="preserve">? </w:t>
      </w:r>
      <w:r>
        <w:rPr>
          <w:sz w:val="26"/>
          <w:szCs w:val="26"/>
        </w:rPr>
        <w:t xml:space="preserve">  (1,0đ) </w:t>
      </w:r>
    </w:p>
    <w:p w:rsidR="007562C7" w:rsidRPr="003F199D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b/ </w:t>
      </w:r>
      <w:r w:rsidRPr="009C0C0B">
        <w:rPr>
          <w:sz w:val="26"/>
          <w:szCs w:val="26"/>
        </w:rPr>
        <w:t xml:space="preserve">Trình bày nguyên lý </w:t>
      </w:r>
      <w:r>
        <w:rPr>
          <w:sz w:val="26"/>
          <w:szCs w:val="26"/>
        </w:rPr>
        <w:t>chu trình làm lạnh. Nêu rõ</w:t>
      </w:r>
      <w:r w:rsidRPr="009C0C0B">
        <w:rPr>
          <w:sz w:val="26"/>
          <w:szCs w:val="26"/>
        </w:rPr>
        <w:t xml:space="preserve"> trạng thái của môi </w:t>
      </w:r>
      <w:r>
        <w:rPr>
          <w:sz w:val="26"/>
          <w:szCs w:val="26"/>
        </w:rPr>
        <w:t xml:space="preserve">chất trước và sau khi môi chất đi qua máy nén và giàn nóng?   </w:t>
      </w:r>
      <w:r w:rsidRPr="003F199D">
        <w:rPr>
          <w:sz w:val="26"/>
          <w:szCs w:val="26"/>
        </w:rPr>
        <w:t>(1,0đ)</w:t>
      </w:r>
    </w:p>
    <w:p w:rsidR="00647957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7562C7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a/ Vẽ sơ đồ mạch tiết chế rung hai rờ-le loại một điện trở Toyota? (1,0đ)</w:t>
      </w:r>
    </w:p>
    <w:p w:rsidR="007562C7" w:rsidRPr="00B60F6F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b/ Trình bày nguyên lý hoạt động của mạch điện tiết chế trên khi công tắc máy ON, động cơ chưa hoạt động?     (1,0đ)</w:t>
      </w:r>
    </w:p>
    <w:p w:rsidR="00840D80" w:rsidRPr="00FA0A5E" w:rsidRDefault="00840D80" w:rsidP="00840D80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7562C7" w:rsidRPr="003F199D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 w:rsidRPr="003F199D">
        <w:rPr>
          <w:sz w:val="26"/>
          <w:szCs w:val="26"/>
        </w:rPr>
        <w:t>Trình bày các quá trình điệ</w:t>
      </w:r>
      <w:r>
        <w:rPr>
          <w:sz w:val="26"/>
          <w:szCs w:val="26"/>
        </w:rPr>
        <w:t>n hóa trong ắc qui ?    (2,0</w:t>
      </w:r>
      <w:r w:rsidRPr="003F199D">
        <w:rPr>
          <w:sz w:val="26"/>
          <w:szCs w:val="26"/>
        </w:rPr>
        <w:t>đ)</w:t>
      </w:r>
    </w:p>
    <w:p w:rsidR="00840D80" w:rsidRPr="00FA0A5E" w:rsidRDefault="00840D80" w:rsidP="00840D80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5: (2 </w:t>
      </w:r>
      <w:r w:rsidRPr="00FA0A5E">
        <w:rPr>
          <w:b/>
          <w:sz w:val="26"/>
          <w:szCs w:val="26"/>
        </w:rPr>
        <w:t>điểm)</w:t>
      </w:r>
    </w:p>
    <w:p w:rsidR="007562C7" w:rsidRDefault="007562C7" w:rsidP="007562C7">
      <w:pPr>
        <w:spacing w:line="276" w:lineRule="auto"/>
        <w:ind w:left="900" w:right="454"/>
        <w:rPr>
          <w:sz w:val="26"/>
          <w:szCs w:val="26"/>
        </w:rPr>
      </w:pPr>
      <w:r>
        <w:rPr>
          <w:sz w:val="26"/>
          <w:szCs w:val="26"/>
        </w:rPr>
        <w:t>a/</w:t>
      </w:r>
      <w:r w:rsidRPr="003F199D">
        <w:rPr>
          <w:sz w:val="26"/>
          <w:szCs w:val="26"/>
        </w:rPr>
        <w:t xml:space="preserve"> Vẽ sơ đồ và chú th</w:t>
      </w:r>
      <w:r>
        <w:rPr>
          <w:sz w:val="26"/>
          <w:szCs w:val="26"/>
        </w:rPr>
        <w:t>ích mạch điện hệ thống nâng hạ kính (2 cửa: 1 cửa tài xế, 1 cửa hành khách) loại công tắc khóa window lock điều khiển dương</w:t>
      </w:r>
      <w:r w:rsidRPr="003F199D">
        <w:rPr>
          <w:sz w:val="26"/>
          <w:szCs w:val="26"/>
        </w:rPr>
        <w:t xml:space="preserve">?   </w:t>
      </w:r>
      <w:r>
        <w:rPr>
          <w:sz w:val="26"/>
          <w:szCs w:val="26"/>
        </w:rPr>
        <w:t xml:space="preserve"> (1,0đ)                                                                     </w:t>
      </w:r>
    </w:p>
    <w:p w:rsidR="007562C7" w:rsidRPr="003F199D" w:rsidRDefault="007562C7" w:rsidP="007562C7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b/</w:t>
      </w:r>
      <w:r w:rsidRPr="003F199D">
        <w:rPr>
          <w:sz w:val="26"/>
          <w:szCs w:val="26"/>
        </w:rPr>
        <w:t xml:space="preserve"> Trình bày nguyên lý làm việc sơ đồ mạch điệ</w:t>
      </w:r>
      <w:r>
        <w:rPr>
          <w:sz w:val="26"/>
          <w:szCs w:val="26"/>
        </w:rPr>
        <w:t xml:space="preserve">n nêu trên?    </w:t>
      </w:r>
      <w:r w:rsidRPr="003F199D">
        <w:rPr>
          <w:sz w:val="26"/>
          <w:szCs w:val="26"/>
        </w:rPr>
        <w:t>(1,</w:t>
      </w:r>
      <w:r>
        <w:rPr>
          <w:sz w:val="26"/>
          <w:szCs w:val="26"/>
        </w:rPr>
        <w:t>0</w:t>
      </w:r>
      <w:r w:rsidRPr="003F199D">
        <w:rPr>
          <w:sz w:val="26"/>
          <w:szCs w:val="26"/>
        </w:rPr>
        <w:t>đ)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FD1EB3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FD1EB3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A0F46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EC2965">
        <w:rPr>
          <w:b/>
          <w:color w:val="000000" w:themeColor="text1"/>
          <w:sz w:val="26"/>
          <w:szCs w:val="26"/>
        </w:rPr>
        <w:t xml:space="preserve">Hệ thống điện – điện tử </w:t>
      </w:r>
    </w:p>
    <w:p w:rsidR="009537BE" w:rsidRDefault="00EC2965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FA3017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FD1EB3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3274F1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34"/>
        <w:gridCol w:w="7386"/>
        <w:gridCol w:w="1043"/>
      </w:tblGrid>
      <w:tr w:rsidR="00D07595" w:rsidRPr="00D07595" w:rsidTr="00341DF2">
        <w:trPr>
          <w:trHeight w:val="338"/>
        </w:trPr>
        <w:tc>
          <w:tcPr>
            <w:tcW w:w="708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34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38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43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341DF2">
        <w:trPr>
          <w:trHeight w:val="425"/>
        </w:trPr>
        <w:tc>
          <w:tcPr>
            <w:tcW w:w="708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4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738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043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341DF2" w:rsidRPr="00D07595" w:rsidTr="00341DF2">
        <w:trPr>
          <w:trHeight w:val="950"/>
        </w:trPr>
        <w:tc>
          <w:tcPr>
            <w:tcW w:w="708" w:type="dxa"/>
            <w:vMerge w:val="restart"/>
          </w:tcPr>
          <w:p w:rsidR="00341DF2" w:rsidRPr="00D07595" w:rsidRDefault="00341DF2" w:rsidP="00635FB9">
            <w:pPr>
              <w:widowControl w:val="0"/>
              <w:spacing w:line="360" w:lineRule="auto"/>
            </w:pPr>
          </w:p>
        </w:tc>
        <w:tc>
          <w:tcPr>
            <w:tcW w:w="434" w:type="dxa"/>
          </w:tcPr>
          <w:p w:rsidR="00341DF2" w:rsidRPr="00D07595" w:rsidRDefault="00341DF2" w:rsidP="00635FB9">
            <w:pPr>
              <w:widowControl w:val="0"/>
              <w:spacing w:line="360" w:lineRule="auto"/>
            </w:pPr>
            <w:r>
              <w:t>a.</w:t>
            </w:r>
          </w:p>
        </w:tc>
        <w:tc>
          <w:tcPr>
            <w:tcW w:w="7386" w:type="dxa"/>
          </w:tcPr>
          <w:p w:rsidR="00341DF2" w:rsidRPr="00BB2A57" w:rsidRDefault="003274F1" w:rsidP="00B94CF0">
            <w:pPr>
              <w:jc w:val="center"/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F0F300F" wp14:editId="04B3A816">
                  <wp:extent cx="4467225" cy="2419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7225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</w:tcPr>
          <w:p w:rsidR="00341DF2" w:rsidRDefault="00341DF2" w:rsidP="00635FB9">
            <w:pPr>
              <w:widowControl w:val="0"/>
              <w:spacing w:line="360" w:lineRule="auto"/>
            </w:pPr>
          </w:p>
          <w:p w:rsidR="00341DF2" w:rsidRDefault="00341DF2" w:rsidP="00635FB9">
            <w:pPr>
              <w:widowControl w:val="0"/>
              <w:spacing w:line="360" w:lineRule="auto"/>
            </w:pPr>
          </w:p>
          <w:p w:rsidR="00341DF2" w:rsidRDefault="00341DF2" w:rsidP="00635FB9">
            <w:pPr>
              <w:widowControl w:val="0"/>
              <w:spacing w:line="360" w:lineRule="auto"/>
            </w:pPr>
          </w:p>
          <w:p w:rsidR="00341DF2" w:rsidRDefault="00341DF2" w:rsidP="00635FB9">
            <w:pPr>
              <w:widowControl w:val="0"/>
              <w:spacing w:line="360" w:lineRule="auto"/>
            </w:pPr>
          </w:p>
          <w:p w:rsidR="00341DF2" w:rsidRPr="00D07595" w:rsidRDefault="00341DF2" w:rsidP="00635FB9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950"/>
        </w:trPr>
        <w:tc>
          <w:tcPr>
            <w:tcW w:w="708" w:type="dxa"/>
            <w:vMerge/>
          </w:tcPr>
          <w:p w:rsidR="003274F1" w:rsidRPr="00D07595" w:rsidRDefault="003274F1" w:rsidP="00635FB9">
            <w:pPr>
              <w:widowControl w:val="0"/>
              <w:spacing w:line="360" w:lineRule="auto"/>
            </w:pPr>
          </w:p>
        </w:tc>
        <w:tc>
          <w:tcPr>
            <w:tcW w:w="434" w:type="dxa"/>
          </w:tcPr>
          <w:p w:rsidR="003274F1" w:rsidRPr="00D07595" w:rsidRDefault="003274F1" w:rsidP="00635FB9">
            <w:pPr>
              <w:widowControl w:val="0"/>
              <w:spacing w:line="360" w:lineRule="auto"/>
            </w:pPr>
            <w:r>
              <w:t>b.</w:t>
            </w:r>
          </w:p>
        </w:tc>
        <w:tc>
          <w:tcPr>
            <w:tcW w:w="7386" w:type="dxa"/>
          </w:tcPr>
          <w:p w:rsidR="003274F1" w:rsidRPr="006B7E47" w:rsidRDefault="003274F1" w:rsidP="00012B08">
            <w:pPr>
              <w:jc w:val="both"/>
              <w:rPr>
                <w:u w:val="single"/>
              </w:rPr>
            </w:pPr>
          </w:p>
          <w:p w:rsidR="003274F1" w:rsidRDefault="003274F1" w:rsidP="00012B08">
            <w:pPr>
              <w:jc w:val="both"/>
              <w:rPr>
                <w:b/>
                <w:sz w:val="26"/>
                <w:szCs w:val="26"/>
              </w:rPr>
            </w:pPr>
            <w:r w:rsidRPr="00D64629">
              <w:rPr>
                <w:b/>
                <w:sz w:val="26"/>
                <w:szCs w:val="26"/>
              </w:rPr>
              <w:t>* High: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64629">
              <w:rPr>
                <w:sz w:val="26"/>
                <w:szCs w:val="26"/>
              </w:rPr>
              <w:t>(+)</w:t>
            </w:r>
            <w:r>
              <w:rPr>
                <w:sz w:val="26"/>
                <w:szCs w:val="26"/>
              </w:rPr>
              <w:t xml:space="preserve"> accu → IG → cầu chì → B Công tắc gạt nước → (+2) Công tắc gạt nước → chổi than tốc độ cao (HI) → mass motor làm motor quay nhanh và cần gạt làm việc ở chế độ nhanh. </w:t>
            </w:r>
          </w:p>
          <w:p w:rsidR="003274F1" w:rsidRDefault="003274F1" w:rsidP="00012B0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* Low: </w:t>
            </w:r>
            <w:r w:rsidRPr="00D64629">
              <w:rPr>
                <w:sz w:val="26"/>
                <w:szCs w:val="26"/>
              </w:rPr>
              <w:t>(+)</w:t>
            </w:r>
            <w:r>
              <w:rPr>
                <w:sz w:val="26"/>
                <w:szCs w:val="26"/>
              </w:rPr>
              <w:t xml:space="preserve"> accu → IG → cầu chì → B Công tắc gạt nước → (+1) Công tắc gạt nước → chổi than tốc độ thấp (LO) → motor → mass làm motor quay và cần gạt làm việc ở chế độ chậm.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3274F1" w:rsidRPr="00075654" w:rsidRDefault="003274F1" w:rsidP="00012B08">
            <w:pPr>
              <w:jc w:val="both"/>
            </w:pPr>
            <w:r>
              <w:rPr>
                <w:b/>
                <w:sz w:val="26"/>
                <w:szCs w:val="26"/>
              </w:rPr>
              <w:t>* Washer:</w:t>
            </w:r>
            <w:r w:rsidRPr="00D64629">
              <w:rPr>
                <w:sz w:val="26"/>
                <w:szCs w:val="26"/>
              </w:rPr>
              <w:t>(+)</w:t>
            </w:r>
            <w:r>
              <w:rPr>
                <w:sz w:val="26"/>
                <w:szCs w:val="26"/>
              </w:rPr>
              <w:t xml:space="preserve"> accu → IG → cầu chì → motor phun nước →W → E → mass → motor phun nước hoạt động</w:t>
            </w:r>
            <w:r>
              <w:t xml:space="preserve"> </w:t>
            </w:r>
          </w:p>
        </w:tc>
        <w:tc>
          <w:tcPr>
            <w:tcW w:w="1043" w:type="dxa"/>
          </w:tcPr>
          <w:p w:rsidR="003274F1" w:rsidRDefault="003274F1" w:rsidP="00635FB9">
            <w:pPr>
              <w:widowControl w:val="0"/>
              <w:spacing w:line="360" w:lineRule="auto"/>
            </w:pPr>
          </w:p>
          <w:p w:rsidR="003274F1" w:rsidRDefault="003274F1" w:rsidP="00635FB9">
            <w:pPr>
              <w:widowControl w:val="0"/>
              <w:spacing w:line="360" w:lineRule="auto"/>
            </w:pPr>
          </w:p>
          <w:p w:rsidR="003274F1" w:rsidRDefault="003274F1" w:rsidP="00635FB9">
            <w:pPr>
              <w:widowControl w:val="0"/>
              <w:spacing w:line="360" w:lineRule="auto"/>
            </w:pPr>
          </w:p>
          <w:p w:rsidR="003274F1" w:rsidRPr="00D07595" w:rsidRDefault="003274F1" w:rsidP="00635FB9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07595" w:rsidRDefault="003274F1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07595" w:rsidRDefault="003274F1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07595" w:rsidRDefault="003274F1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07595" w:rsidRDefault="003274F1" w:rsidP="00EC2965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2,</w:t>
            </w:r>
            <w:r w:rsidRPr="00D07595">
              <w:rPr>
                <w:b/>
              </w:rPr>
              <w:t>0</w:t>
            </w:r>
          </w:p>
        </w:tc>
      </w:tr>
      <w:tr w:rsidR="003274F1" w:rsidRPr="00D07595" w:rsidTr="00341DF2">
        <w:trPr>
          <w:trHeight w:val="107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F1" w:rsidRPr="00D07595" w:rsidRDefault="003274F1" w:rsidP="00635FB9">
            <w:pPr>
              <w:widowControl w:val="0"/>
              <w:spacing w:line="360" w:lineRule="auto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9537BE" w:rsidRDefault="003274F1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6949AB" w:rsidRDefault="003274F1" w:rsidP="006949AB">
            <w:pPr>
              <w:spacing w:line="360" w:lineRule="auto"/>
              <w:rPr>
                <w:szCs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4191000" cy="2775585"/>
                  <wp:effectExtent l="0" t="0" r="0" b="0"/>
                  <wp:docPr id="6" name="Picture 6" descr="dh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h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9" t="3694" r="978" b="15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0" cy="277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Default="003274F1" w:rsidP="006949AB">
            <w:pPr>
              <w:widowControl w:val="0"/>
              <w:spacing w:line="360" w:lineRule="auto"/>
            </w:pPr>
          </w:p>
          <w:p w:rsidR="003274F1" w:rsidRPr="00D07595" w:rsidRDefault="003274F1" w:rsidP="006949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10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F1" w:rsidRPr="00D07595" w:rsidRDefault="003274F1" w:rsidP="00921EC3">
            <w:pPr>
              <w:widowControl w:val="0"/>
              <w:spacing w:line="360" w:lineRule="auto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9537BE" w:rsidRDefault="003274F1" w:rsidP="00921EC3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42105" w:rsidRDefault="003274F1" w:rsidP="00012B08">
            <w:pPr>
              <w:jc w:val="both"/>
              <w:rPr>
                <w:u w:val="single"/>
              </w:rPr>
            </w:pPr>
          </w:p>
          <w:p w:rsidR="003274F1" w:rsidRPr="00340073" w:rsidRDefault="003274F1" w:rsidP="00012B08">
            <w:pPr>
              <w:pStyle w:val="Default"/>
              <w:tabs>
                <w:tab w:val="left" w:pos="426"/>
              </w:tabs>
              <w:spacing w:line="264" w:lineRule="auto"/>
              <w:rPr>
                <w:rFonts w:ascii="Times New Roman" w:hAnsi="Times New Roman"/>
                <w:color w:val="auto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 xml:space="preserve">+ </w:t>
            </w:r>
            <w:r w:rsidRPr="00340073">
              <w:rPr>
                <w:rFonts w:ascii="Times New Roman" w:hAnsi="Times New Roman"/>
                <w:color w:val="auto"/>
                <w:sz w:val="26"/>
              </w:rPr>
              <w:t>Trạng thái môi chất trước và sau khi qua máy né</w:t>
            </w:r>
            <w:r>
              <w:rPr>
                <w:rFonts w:ascii="Times New Roman" w:hAnsi="Times New Roman"/>
                <w:color w:val="auto"/>
                <w:sz w:val="26"/>
              </w:rPr>
              <w:t>n:</w:t>
            </w:r>
          </w:p>
          <w:p w:rsidR="003274F1" w:rsidRPr="00CE5CBD" w:rsidRDefault="003274F1" w:rsidP="00012B08">
            <w:pPr>
              <w:pStyle w:val="Default"/>
              <w:tabs>
                <w:tab w:val="left" w:pos="426"/>
              </w:tabs>
              <w:spacing w:line="264" w:lineRule="auto"/>
              <w:rPr>
                <w:rFonts w:ascii="Times New Roman" w:hAnsi="Times New Roman"/>
                <w:color w:val="auto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ab/>
              <w:t>Tr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ước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khi qua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áy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é</w:t>
            </w:r>
            <w:r>
              <w:rPr>
                <w:rFonts w:ascii="Times New Roman" w:hAnsi="Times New Roman"/>
                <w:color w:val="auto"/>
                <w:sz w:val="26"/>
              </w:rPr>
              <w:t>n,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được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cho qua gi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l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ạnh</w:t>
            </w:r>
            <w:r>
              <w:rPr>
                <w:rFonts w:ascii="Times New Roman" w:hAnsi="Times New Roman"/>
                <w:color w:val="auto"/>
                <w:sz w:val="26"/>
              </w:rPr>
              <w:t>. T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ại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đâ</w:t>
            </w:r>
            <w:r>
              <w:rPr>
                <w:rFonts w:ascii="Times New Roman" w:hAnsi="Times New Roman"/>
                <w:color w:val="auto"/>
                <w:sz w:val="26"/>
              </w:rPr>
              <w:t>y,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được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b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ố</w:t>
            </w:r>
            <w:r>
              <w:rPr>
                <w:rFonts w:ascii="Times New Roman" w:hAnsi="Times New Roman"/>
                <w:color w:val="auto"/>
                <w:sz w:val="26"/>
              </w:rPr>
              <w:t>c 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ơ</w:t>
            </w:r>
            <w:r>
              <w:rPr>
                <w:rFonts w:ascii="Times New Roman" w:hAnsi="Times New Roman"/>
                <w:color w:val="auto"/>
                <w:sz w:val="26"/>
              </w:rPr>
              <w:t>i ho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to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ờ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s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ự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c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p nhi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</w:rPr>
              <w:t>t t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ừ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d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ò</w:t>
            </w:r>
            <w:r>
              <w:rPr>
                <w:rFonts w:ascii="Times New Roman" w:hAnsi="Times New Roman"/>
                <w:color w:val="auto"/>
                <w:sz w:val="26"/>
              </w:rPr>
              <w:t>ng kh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ng kh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í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</w:t>
            </w:r>
            <w:r>
              <w:rPr>
                <w:rFonts w:ascii="Times New Roman" w:hAnsi="Times New Roman"/>
                <w:color w:val="auto"/>
                <w:sz w:val="26"/>
              </w:rPr>
              <w:t>i qua gi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l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ạnh</w:t>
            </w:r>
            <w:r>
              <w:rPr>
                <w:rFonts w:ascii="Times New Roman" w:hAnsi="Times New Roman"/>
                <w:color w:val="auto"/>
                <w:sz w:val="26"/>
              </w:rPr>
              <w:t>. K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ế</w:t>
            </w:r>
            <w:r>
              <w:rPr>
                <w:rFonts w:ascii="Times New Roman" w:hAnsi="Times New Roman"/>
                <w:color w:val="auto"/>
                <w:sz w:val="26"/>
              </w:rPr>
              <w:t>t qu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ả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l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ở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tr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ạng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ái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ơi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độ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p. Sau khi qua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áy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é</w:t>
            </w:r>
            <w:r>
              <w:rPr>
                <w:rFonts w:ascii="Times New Roman" w:hAnsi="Times New Roman"/>
                <w:color w:val="auto"/>
                <w:sz w:val="26"/>
              </w:rPr>
              <w:t>n,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được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é</w:t>
            </w:r>
            <w:r>
              <w:rPr>
                <w:rFonts w:ascii="Times New Roman" w:hAnsi="Times New Roman"/>
                <w:color w:val="auto"/>
                <w:sz w:val="26"/>
              </w:rPr>
              <w:t>n l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ê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n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áp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su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t r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t cao.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do qu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tr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ì</w:t>
            </w:r>
            <w:r>
              <w:rPr>
                <w:rFonts w:ascii="Times New Roman" w:hAnsi="Times New Roman"/>
                <w:color w:val="auto"/>
                <w:sz w:val="26"/>
              </w:rPr>
              <w:t>nh n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é</w:t>
            </w:r>
            <w:r>
              <w:rPr>
                <w:rFonts w:ascii="Times New Roman" w:hAnsi="Times New Roman"/>
                <w:color w:val="auto"/>
                <w:sz w:val="26"/>
              </w:rPr>
              <w:t>n n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ên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độ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được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ă</w:t>
            </w:r>
            <w:r>
              <w:rPr>
                <w:rFonts w:ascii="Times New Roman" w:hAnsi="Times New Roman"/>
                <w:color w:val="auto"/>
                <w:sz w:val="26"/>
              </w:rPr>
              <w:t>ng l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ê</w:t>
            </w:r>
            <w:r>
              <w:rPr>
                <w:rFonts w:ascii="Times New Roman" w:hAnsi="Times New Roman"/>
                <w:color w:val="auto"/>
                <w:sz w:val="26"/>
              </w:rPr>
              <w:t>n cao.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ì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ậy</w:t>
            </w:r>
            <w:r>
              <w:rPr>
                <w:rFonts w:ascii="Times New Roman" w:hAnsi="Times New Roman"/>
                <w:color w:val="auto"/>
                <w:sz w:val="26"/>
              </w:rPr>
              <w:t>, d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ù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áp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su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t cao nh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ư</w:t>
            </w:r>
            <w:r>
              <w:rPr>
                <w:rFonts w:ascii="Times New Roman" w:hAnsi="Times New Roman"/>
                <w:color w:val="auto"/>
                <w:sz w:val="26"/>
              </w:rPr>
              <w:t>ng m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</w:rPr>
              <w:t>t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ẫn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ở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tr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ạng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th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ái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h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ơ</w:t>
            </w:r>
            <w:r>
              <w:rPr>
                <w:rFonts w:ascii="Times New Roman" w:hAnsi="Times New Roman"/>
                <w:color w:val="auto"/>
                <w:sz w:val="26"/>
              </w:rPr>
              <w:t>i v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ì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</w:rPr>
              <w:t>độ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cao.</w:t>
            </w:r>
          </w:p>
          <w:p w:rsidR="003274F1" w:rsidRPr="00CE5CBD" w:rsidRDefault="003274F1" w:rsidP="00012B08">
            <w:pPr>
              <w:pStyle w:val="Default"/>
              <w:spacing w:line="264" w:lineRule="auto"/>
              <w:rPr>
                <w:rFonts w:ascii="Times New Roman" w:hAnsi="Times New Roman"/>
                <w:color w:val="auto"/>
                <w:sz w:val="26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90"/>
              <w:gridCol w:w="1490"/>
              <w:gridCol w:w="1826"/>
              <w:gridCol w:w="1354"/>
            </w:tblGrid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jc w:val="center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jc w:val="center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Nhiệt độ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jc w:val="center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Áp suất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jc w:val="center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Trạng thái</w:t>
                  </w:r>
                </w:p>
              </w:tc>
            </w:tr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Trước khi qua máy nén</w:t>
                  </w: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3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vertAlign w:val="superscript"/>
                      <w:lang w:val="it-IT"/>
                    </w:rPr>
                    <w:t>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C đến 4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vertAlign w:val="superscript"/>
                      <w:lang w:val="it-IT"/>
                    </w:rPr>
                    <w:t>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C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0.2 Mpa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Hơi</w:t>
                  </w:r>
                </w:p>
              </w:tc>
            </w:tr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Sau khi qua máy nén</w:t>
                  </w: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80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vertAlign w:val="superscript"/>
                      <w:lang w:val="it-IT"/>
                    </w:rPr>
                    <w:t>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C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1.7MPa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Hơi</w:t>
                  </w:r>
                </w:p>
              </w:tc>
            </w:tr>
          </w:tbl>
          <w:p w:rsidR="003274F1" w:rsidRDefault="003274F1" w:rsidP="00012B08">
            <w:pPr>
              <w:pStyle w:val="Default"/>
              <w:spacing w:line="264" w:lineRule="auto"/>
              <w:rPr>
                <w:rFonts w:ascii="Times New Roman" w:hAnsi="Times New Roman"/>
                <w:b/>
                <w:i/>
                <w:color w:val="auto"/>
                <w:sz w:val="26"/>
                <w:lang w:val="it-IT"/>
              </w:rPr>
            </w:pPr>
          </w:p>
          <w:p w:rsidR="003274F1" w:rsidRPr="000F0975" w:rsidRDefault="003274F1" w:rsidP="00012B08">
            <w:pPr>
              <w:pStyle w:val="Default"/>
              <w:tabs>
                <w:tab w:val="left" w:pos="426"/>
              </w:tabs>
              <w:spacing w:line="264" w:lineRule="auto"/>
              <w:rPr>
                <w:rFonts w:ascii="Times New Roman" w:hAnsi="Times New Roman"/>
                <w:b/>
                <w:i/>
                <w:color w:val="auto"/>
                <w:sz w:val="26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auto"/>
                <w:sz w:val="26"/>
                <w:lang w:val="it-IT"/>
              </w:rPr>
              <w:tab/>
              <w:t xml:space="preserve">+ </w:t>
            </w:r>
            <w:r w:rsidRPr="00251F95">
              <w:rPr>
                <w:rFonts w:ascii="Times New Roman" w:hAnsi="Times New Roman"/>
                <w:color w:val="auto"/>
                <w:sz w:val="26"/>
                <w:lang w:val="it-IT"/>
              </w:rPr>
              <w:t>Trạng thái môi chất trước và sau khi qua giàn nóng:</w:t>
            </w:r>
          </w:p>
          <w:p w:rsidR="003274F1" w:rsidRDefault="003274F1" w:rsidP="00012B08">
            <w:pPr>
              <w:pStyle w:val="Default"/>
              <w:tabs>
                <w:tab w:val="left" w:pos="426"/>
              </w:tabs>
              <w:spacing w:line="264" w:lineRule="auto"/>
              <w:rPr>
                <w:rFonts w:ascii="Times New Roman" w:hAnsi="Times New Roman"/>
                <w:color w:val="auto"/>
                <w:sz w:val="26"/>
                <w:lang w:val="it-IT"/>
              </w:rPr>
            </w:pPr>
            <w:r>
              <w:rPr>
                <w:rFonts w:ascii="Times New Roman" w:hAnsi="Times New Roman"/>
                <w:color w:val="auto"/>
                <w:sz w:val="26"/>
                <w:lang w:val="it-IT"/>
              </w:rPr>
              <w:tab/>
              <w:t>Gi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ó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ng l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b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ộ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ph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ận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t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ản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cho m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t. D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ò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ng kh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ng kh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í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đ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i qua gi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ó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ng l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ấy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đ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i m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ộ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ph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ần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c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ủa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gi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àn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ó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ng, l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m cho m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ôi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ch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gi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ảm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độ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. V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ớ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i 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áp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su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cao v</w:t>
            </w:r>
            <w:r w:rsidRPr="000F0975">
              <w:rPr>
                <w:rFonts w:ascii="Times New Roman" w:hAnsi="Times New Roman"/>
                <w:color w:val="auto"/>
                <w:sz w:val="26"/>
                <w:lang w:val="it-IT"/>
              </w:rPr>
              <w:t>à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nhi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ệ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t 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độ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th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p,  m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ô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i ch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ấ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t chuy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ển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sang tr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ạng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th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ái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 xml:space="preserve"> l</w:t>
            </w:r>
            <w:r w:rsidRPr="00CE5CBD">
              <w:rPr>
                <w:rFonts w:ascii="Times New Roman" w:hAnsi="Times New Roman"/>
                <w:color w:val="auto"/>
                <w:sz w:val="26"/>
                <w:lang w:val="it-IT"/>
              </w:rPr>
              <w:t>ỏng</w:t>
            </w:r>
            <w:r>
              <w:rPr>
                <w:rFonts w:ascii="Times New Roman" w:hAnsi="Times New Roman"/>
                <w:color w:val="auto"/>
                <w:sz w:val="26"/>
                <w:lang w:val="it-IT"/>
              </w:rPr>
              <w:t>.</w:t>
            </w:r>
          </w:p>
          <w:p w:rsidR="003274F1" w:rsidRPr="00CE5CBD" w:rsidRDefault="003274F1" w:rsidP="00012B08">
            <w:pPr>
              <w:pStyle w:val="Default"/>
              <w:spacing w:line="264" w:lineRule="auto"/>
              <w:rPr>
                <w:rFonts w:ascii="Times New Roman" w:hAnsi="Times New Roman"/>
                <w:color w:val="auto"/>
                <w:sz w:val="26"/>
                <w:lang w:val="it-IT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90"/>
              <w:gridCol w:w="1490"/>
              <w:gridCol w:w="1826"/>
              <w:gridCol w:w="1354"/>
            </w:tblGrid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b/>
                      <w:color w:val="auto"/>
                      <w:sz w:val="26"/>
                      <w:lang w:val="it-IT"/>
                    </w:rPr>
                  </w:pP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Nhiệt độ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Áp suất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b/>
                      <w:color w:val="auto"/>
                      <w:sz w:val="26"/>
                    </w:rPr>
                  </w:pPr>
                  <w:r w:rsidRPr="0063700F">
                    <w:rPr>
                      <w:rFonts w:ascii="Times New Roman" w:hAnsi="Times New Roman"/>
                      <w:b/>
                      <w:color w:val="auto"/>
                      <w:sz w:val="26"/>
                    </w:rPr>
                    <w:t>Trạng thái</w:t>
                  </w:r>
                </w:p>
              </w:tc>
            </w:tr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Trước khi qua giàn nóng</w:t>
                  </w: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80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vertAlign w:val="superscript"/>
                      <w:lang w:val="it-IT"/>
                    </w:rPr>
                    <w:t>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C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1.7MPa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Hơi</w:t>
                  </w:r>
                </w:p>
              </w:tc>
            </w:tr>
            <w:tr w:rsidR="003274F1" w:rsidRPr="0063700F" w:rsidTr="00012B08">
              <w:trPr>
                <w:jc w:val="center"/>
              </w:trPr>
              <w:tc>
                <w:tcPr>
                  <w:tcW w:w="2808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Sau khi qua giàn nóng</w:t>
                  </w:r>
                </w:p>
              </w:tc>
              <w:tc>
                <w:tcPr>
                  <w:tcW w:w="162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60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vertAlign w:val="superscript"/>
                      <w:lang w:val="it-IT"/>
                    </w:rPr>
                    <w:t>0</w:t>
                  </w: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C</w:t>
                  </w:r>
                </w:p>
              </w:tc>
              <w:tc>
                <w:tcPr>
                  <w:tcW w:w="198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Xấp xỉ 1.7MPa</w:t>
                  </w:r>
                </w:p>
              </w:tc>
              <w:tc>
                <w:tcPr>
                  <w:tcW w:w="1440" w:type="dxa"/>
                </w:tcPr>
                <w:p w:rsidR="003274F1" w:rsidRPr="0063700F" w:rsidRDefault="003274F1" w:rsidP="003274F1">
                  <w:pPr>
                    <w:pStyle w:val="Default"/>
                    <w:framePr w:hSpace="180" w:wrap="around" w:vAnchor="text" w:hAnchor="margin" w:y="334"/>
                    <w:spacing w:line="264" w:lineRule="auto"/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</w:pPr>
                  <w:r w:rsidRPr="0063700F">
                    <w:rPr>
                      <w:rFonts w:ascii="Times New Roman" w:hAnsi="Times New Roman"/>
                      <w:color w:val="auto"/>
                      <w:sz w:val="26"/>
                      <w:lang w:val="it-IT"/>
                    </w:rPr>
                    <w:t>Lỏng</w:t>
                  </w:r>
                </w:p>
              </w:tc>
            </w:tr>
          </w:tbl>
          <w:p w:rsidR="003274F1" w:rsidRPr="00F44CDF" w:rsidRDefault="003274F1" w:rsidP="00012B08">
            <w:pPr>
              <w:jc w:val="both"/>
            </w:pPr>
            <w: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21EC3">
            <w:pPr>
              <w:widowControl w:val="0"/>
              <w:spacing w:line="360" w:lineRule="auto"/>
            </w:pPr>
          </w:p>
          <w:p w:rsidR="003274F1" w:rsidRDefault="003274F1" w:rsidP="00921EC3">
            <w:pPr>
              <w:widowControl w:val="0"/>
              <w:spacing w:line="360" w:lineRule="auto"/>
            </w:pPr>
          </w:p>
          <w:p w:rsidR="003274F1" w:rsidRDefault="003274F1" w:rsidP="00921EC3">
            <w:pPr>
              <w:widowControl w:val="0"/>
              <w:spacing w:line="360" w:lineRule="auto"/>
            </w:pPr>
          </w:p>
          <w:p w:rsidR="003274F1" w:rsidRDefault="003274F1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FD1EB3" w:rsidRDefault="00FD1EB3" w:rsidP="00921EC3">
            <w:pPr>
              <w:widowControl w:val="0"/>
              <w:spacing w:line="360" w:lineRule="auto"/>
            </w:pPr>
          </w:p>
          <w:p w:rsidR="003274F1" w:rsidRPr="00D07595" w:rsidRDefault="003274F1" w:rsidP="00921EC3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4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D07595" w:rsidRDefault="003274F1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3274F1" w:rsidRPr="00D07595" w:rsidTr="00341DF2">
        <w:trPr>
          <w:trHeight w:val="54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23303A" w:rsidRDefault="003274F1" w:rsidP="0023303A">
            <w:pPr>
              <w:spacing w:line="360" w:lineRule="auto"/>
              <w:rPr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4321810" cy="27978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1810" cy="279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Pr="00D07595" w:rsidRDefault="003274F1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54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26009" w:rsidRDefault="003274F1" w:rsidP="003274F1">
            <w:pPr>
              <w:tabs>
                <w:tab w:val="left" w:pos="426"/>
                <w:tab w:val="left" w:pos="720"/>
                <w:tab w:val="num" w:pos="1440"/>
              </w:tabs>
              <w:jc w:val="both"/>
              <w:rPr>
                <w:sz w:val="26"/>
                <w:szCs w:val="26"/>
              </w:rPr>
            </w:pPr>
            <w:r w:rsidRPr="00C26009">
              <w:rPr>
                <w:b/>
                <w:sz w:val="26"/>
                <w:szCs w:val="26"/>
              </w:rPr>
              <w:t xml:space="preserve">+ 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Khoùa ñieän môû </w:t>
            </w:r>
            <w:r w:rsidRPr="00C26009">
              <w:rPr>
                <w:rFonts w:ascii="VNI-Times" w:hAnsi="VNI-Times"/>
                <w:sz w:val="26"/>
                <w:szCs w:val="26"/>
              </w:rPr>
              <w:softHyphen/>
            </w:r>
            <w:r w:rsidRPr="00C26009">
              <w:rPr>
                <w:rFonts w:ascii="VNI-Times" w:hAnsi="VNI-Times"/>
                <w:sz w:val="26"/>
                <w:szCs w:val="26"/>
              </w:rPr>
              <w:softHyphen/>
              <w:t>– ñoäng cô chöa ho</w:t>
            </w:r>
            <w:r w:rsidRPr="00C26009">
              <w:rPr>
                <w:sz w:val="26"/>
                <w:szCs w:val="26"/>
              </w:rPr>
              <w:t>ạt động:</w:t>
            </w:r>
          </w:p>
          <w:p w:rsidR="003274F1" w:rsidRPr="00C26009" w:rsidRDefault="003274F1" w:rsidP="003274F1">
            <w:pPr>
              <w:tabs>
                <w:tab w:val="left" w:pos="426"/>
              </w:tabs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- Doøng ñieän (+) aéc quy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10" o:title=""/>
                </v:shape>
                <o:OLEObject Type="Embed" ProgID="Equation.3" ShapeID="_x0000_i1025" DrawAspect="Content" ObjectID="_1524914302" r:id="rId11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caàu chì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26" type="#_x0000_t75" style="width:15pt;height:11.25pt" o:ole="">
                  <v:imagedata r:id="rId10" o:title=""/>
                </v:shape>
                <o:OLEObject Type="Embed" ProgID="Equation.3" ShapeID="_x0000_i1026" DrawAspect="Content" ObjectID="_1524914303" r:id="rId12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coâng taéc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27" type="#_x0000_t75" style="width:15pt;height:11.25pt" o:ole="">
                  <v:imagedata r:id="rId10" o:title=""/>
                </v:shape>
                <o:OLEObject Type="Embed" ProgID="Equation.3" ShapeID="_x0000_i1027" DrawAspect="Content" ObjectID="_1524914304" r:id="rId13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caàu chì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28" type="#_x0000_t75" style="width:15pt;height:11.25pt" o:ole="">
                  <v:imagedata r:id="rId10" o:title=""/>
                </v:shape>
                <o:OLEObject Type="Embed" ProgID="Equation.3" ShapeID="_x0000_i1028" DrawAspect="Content" ObjectID="_1524914305" r:id="rId14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IG tieát cheá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29" type="#_x0000_t75" style="width:15pt;height:11.25pt" o:ole="">
                  <v:imagedata r:id="rId10" o:title=""/>
                </v:shape>
                <o:OLEObject Type="Embed" ProgID="Equation.3" ShapeID="_x0000_i1029" DrawAspect="Content" ObjectID="_1524914306" r:id="rId15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PL</w:t>
            </w:r>
            <w:r w:rsidRPr="00C26009">
              <w:rPr>
                <w:rFonts w:ascii="VNI-Times" w:hAnsi="VNI-Times"/>
                <w:position w:val="-10"/>
                <w:sz w:val="26"/>
                <w:szCs w:val="26"/>
              </w:rPr>
              <w:object w:dxaOrig="120" w:dyaOrig="340">
                <v:shape id="_x0000_i1030" type="#_x0000_t75" style="width:6pt;height:17.25pt" o:ole="">
                  <v:imagedata r:id="rId16" o:title=""/>
                </v:shape>
                <o:OLEObject Type="Embed" ProgID="Equation.3" ShapeID="_x0000_i1030" DrawAspect="Content" ObjectID="_1524914307" r:id="rId17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1" type="#_x0000_t75" style="width:15pt;height:11.25pt" o:ole="">
                  <v:imagedata r:id="rId10" o:title=""/>
                </v:shape>
                <o:OLEObject Type="Embed" ProgID="Equation.3" ShapeID="_x0000_i1031" DrawAspect="Content" ObjectID="_1524914308" r:id="rId18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PL</w:t>
            </w:r>
            <w:r w:rsidRPr="00C26009">
              <w:rPr>
                <w:rFonts w:ascii="VNI-Times" w:hAnsi="VNI-Times"/>
                <w:position w:val="-12"/>
                <w:sz w:val="26"/>
                <w:szCs w:val="26"/>
              </w:rPr>
              <w:object w:dxaOrig="139" w:dyaOrig="360">
                <v:shape id="_x0000_i1032" type="#_x0000_t75" style="width:6.75pt;height:18pt" o:ole="">
                  <v:imagedata r:id="rId19" o:title=""/>
                </v:shape>
                <o:OLEObject Type="Embed" ProgID="Equation.3" ShapeID="_x0000_i1032" DrawAspect="Content" ObjectID="_1524914309" r:id="rId20"/>
              </w:objec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3" type="#_x0000_t75" style="width:15pt;height:11.25pt" o:ole="">
                  <v:imagedata r:id="rId10" o:title=""/>
                </v:shape>
                <o:OLEObject Type="Embed" ProgID="Equation.3" ShapeID="_x0000_i1033" DrawAspect="Content" ObjectID="_1524914310" r:id="rId21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F tieát cheá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4" type="#_x0000_t75" style="width:15pt;height:11.25pt" o:ole="">
                  <v:imagedata r:id="rId10" o:title=""/>
                </v:shape>
                <o:OLEObject Type="Embed" ProgID="Equation.3" ShapeID="_x0000_i1034" DrawAspect="Content" ObjectID="_1524914311" r:id="rId22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F maùy phaùt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5" type="#_x0000_t75" style="width:15pt;height:11.25pt" o:ole="">
                  <v:imagedata r:id="rId10" o:title=""/>
                </v:shape>
                <o:OLEObject Type="Embed" ProgID="Equation.3" ShapeID="_x0000_i1035" DrawAspect="Content" ObjectID="_1524914312" r:id="rId23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cu</w:t>
            </w:r>
            <w:r w:rsidRPr="00C26009">
              <w:rPr>
                <w:sz w:val="26"/>
                <w:szCs w:val="26"/>
              </w:rPr>
              <w:t>ộn kích từ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6" type="#_x0000_t75" style="width:15pt;height:11.25pt" o:ole="">
                  <v:imagedata r:id="rId10" o:title=""/>
                </v:shape>
                <o:OLEObject Type="Embed" ProgID="Equation.3" ShapeID="_x0000_i1036" DrawAspect="Content" ObjectID="_1524914313" r:id="rId24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E maùy phaùt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7" type="#_x0000_t75" style="width:15pt;height:11.25pt" o:ole="">
                  <v:imagedata r:id="rId10" o:title=""/>
                </v:shape>
                <o:OLEObject Type="Embed" ProgID="Equation.3" ShapeID="_x0000_i1037" DrawAspect="Content" ObjectID="_1524914314" r:id="rId25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mass, </w:t>
            </w:r>
            <w:r w:rsidRPr="00C26009">
              <w:rPr>
                <w:sz w:val="26"/>
                <w:szCs w:val="26"/>
              </w:rPr>
              <w:t xml:space="preserve">có dòng 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kích töø maùy phaùt ñieän.</w:t>
            </w:r>
          </w:p>
          <w:p w:rsidR="003274F1" w:rsidRPr="00C26009" w:rsidRDefault="003274F1" w:rsidP="003274F1">
            <w:pPr>
              <w:tabs>
                <w:tab w:val="left" w:pos="426"/>
              </w:tabs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- Ñoàng thôøi ñieän cuõng ñi qua ñeøn baùo naïp </w:t>
            </w:r>
            <w:r w:rsidRPr="00C26009">
              <w:rPr>
                <w:rFonts w:ascii="Arial" w:hAnsi="Arial" w:cs="Arial"/>
                <w:sz w:val="26"/>
                <w:szCs w:val="26"/>
              </w:rPr>
              <w:t>→</w: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L tieát cheá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38" type="#_x0000_t75" style="width:15pt;height:11.25pt" o:ole="">
                  <v:imagedata r:id="rId10" o:title=""/>
                </v:shape>
                <o:OLEObject Type="Embed" ProgID="Equation.3" ShapeID="_x0000_i1038" DrawAspect="Content" ObjectID="_1524914315" r:id="rId26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P</w:t>
            </w:r>
            <w:r w:rsidRPr="00C26009">
              <w:rPr>
                <w:rFonts w:ascii="VNI-Times" w:hAnsi="VNI-Times"/>
                <w:position w:val="-12"/>
                <w:sz w:val="26"/>
                <w:szCs w:val="26"/>
              </w:rPr>
              <w:object w:dxaOrig="139" w:dyaOrig="360">
                <v:shape id="_x0000_i1039" type="#_x0000_t75" style="width:6.75pt;height:18pt" o:ole="">
                  <v:imagedata r:id="rId27" o:title=""/>
                </v:shape>
                <o:OLEObject Type="Embed" ProgID="Equation.3" ShapeID="_x0000_i1039" DrawAspect="Content" ObjectID="_1524914316" r:id="rId28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40" type="#_x0000_t75" style="width:15pt;height:11.25pt" o:ole="">
                  <v:imagedata r:id="rId10" o:title=""/>
                </v:shape>
                <o:OLEObject Type="Embed" ProgID="Equation.3" ShapeID="_x0000_i1040" DrawAspect="Content" ObjectID="_1524914317" r:id="rId29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P</w:t>
            </w:r>
            <w:r w:rsidRPr="00C26009">
              <w:rPr>
                <w:rFonts w:ascii="VNI-Times" w:hAnsi="VNI-Times"/>
                <w:position w:val="-10"/>
                <w:sz w:val="26"/>
                <w:szCs w:val="26"/>
              </w:rPr>
              <w:object w:dxaOrig="120" w:dyaOrig="340">
                <v:shape id="_x0000_i1041" type="#_x0000_t75" style="width:6pt;height:17.25pt" o:ole="">
                  <v:imagedata r:id="rId30" o:title=""/>
                </v:shape>
                <o:OLEObject Type="Embed" ProgID="Equation.3" ShapeID="_x0000_i1041" DrawAspect="Content" ObjectID="_1524914318" r:id="rId31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42" type="#_x0000_t75" style="width:15pt;height:11.25pt" o:ole="">
                  <v:imagedata r:id="rId10" o:title=""/>
                </v:shape>
                <o:OLEObject Type="Embed" ProgID="Equation.3" ShapeID="_x0000_i1042" DrawAspect="Content" ObjectID="_1524914319" r:id="rId32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cöïc E tieát cheá  </w:t>
            </w:r>
            <w:r w:rsidRPr="00C26009">
              <w:rPr>
                <w:rFonts w:ascii="VNI-Times" w:hAnsi="VNI-Times"/>
                <w:position w:val="-6"/>
                <w:sz w:val="26"/>
                <w:szCs w:val="26"/>
              </w:rPr>
              <w:object w:dxaOrig="300" w:dyaOrig="220">
                <v:shape id="_x0000_i1043" type="#_x0000_t75" style="width:15pt;height:11.25pt" o:ole="">
                  <v:imagedata r:id="rId10" o:title=""/>
                </v:shape>
                <o:OLEObject Type="Embed" ProgID="Equation.3" ShapeID="_x0000_i1043" DrawAspect="Content" ObjectID="_1524914320" r:id="rId33"/>
              </w:object>
            </w:r>
            <w:r w:rsidRPr="00C26009">
              <w:rPr>
                <w:rFonts w:ascii="VNI-Times" w:hAnsi="VNI-Times"/>
                <w:sz w:val="26"/>
                <w:szCs w:val="26"/>
              </w:rPr>
              <w:t xml:space="preserve"> mass, ñeøn baùo naïp saùng .</w:t>
            </w:r>
          </w:p>
          <w:p w:rsidR="003274F1" w:rsidRPr="0023303A" w:rsidRDefault="003274F1" w:rsidP="0023303A">
            <w:pPr>
              <w:spacing w:line="360" w:lineRule="auto"/>
              <w:rPr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Pr="00D07595" w:rsidRDefault="003274F1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3274F1" w:rsidRPr="00D07595" w:rsidTr="00341DF2">
        <w:trPr>
          <w:trHeight w:val="54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23303A" w:rsidRDefault="003274F1" w:rsidP="0023303A">
            <w:pPr>
              <w:spacing w:line="360" w:lineRule="auto"/>
              <w:rPr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341DF2" w:rsidRDefault="003274F1" w:rsidP="009510AB">
            <w:pPr>
              <w:widowControl w:val="0"/>
              <w:spacing w:line="360" w:lineRule="auto"/>
              <w:rPr>
                <w:b/>
              </w:rPr>
            </w:pPr>
            <w:r w:rsidRPr="00341DF2">
              <w:rPr>
                <w:b/>
              </w:rPr>
              <w:t>2,0</w:t>
            </w:r>
          </w:p>
        </w:tc>
      </w:tr>
      <w:tr w:rsidR="003274F1" w:rsidRPr="00D07595" w:rsidTr="00341DF2">
        <w:trPr>
          <w:trHeight w:val="544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C16F0B" w:rsidRDefault="003274F1" w:rsidP="009510AB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Pr="008B3410" w:rsidRDefault="003274F1" w:rsidP="00012B08">
            <w:pPr>
              <w:tabs>
                <w:tab w:val="left" w:pos="426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8B3410">
              <w:rPr>
                <w:sz w:val="26"/>
                <w:szCs w:val="26"/>
              </w:rPr>
              <w:t>Trong ắc - quy  th</w:t>
            </w:r>
            <w:r w:rsidRPr="008B3410">
              <w:rPr>
                <w:rFonts w:hint="eastAsia"/>
                <w:sz w:val="26"/>
                <w:szCs w:val="26"/>
              </w:rPr>
              <w:t>ư</w:t>
            </w:r>
            <w:r w:rsidRPr="008B3410">
              <w:rPr>
                <w:sz w:val="26"/>
                <w:szCs w:val="26"/>
              </w:rPr>
              <w:t xml:space="preserve">ờng xảy ra hai quá trình hóa học thuận nghịch </w:t>
            </w:r>
            <w:r w:rsidRPr="008B3410">
              <w:rPr>
                <w:rFonts w:hint="eastAsia"/>
                <w:sz w:val="26"/>
                <w:szCs w:val="26"/>
              </w:rPr>
              <w:t>đ</w:t>
            </w:r>
            <w:r w:rsidRPr="008B3410">
              <w:rPr>
                <w:sz w:val="26"/>
                <w:szCs w:val="26"/>
              </w:rPr>
              <w:t>ặc tr</w:t>
            </w:r>
            <w:r w:rsidRPr="008B3410">
              <w:rPr>
                <w:rFonts w:hint="eastAsia"/>
                <w:sz w:val="26"/>
                <w:szCs w:val="26"/>
              </w:rPr>
              <w:t>ư</w:t>
            </w:r>
            <w:r w:rsidRPr="008B3410">
              <w:rPr>
                <w:sz w:val="26"/>
                <w:szCs w:val="26"/>
              </w:rPr>
              <w:t xml:space="preserve">ng là quá trình nạp và phóng </w:t>
            </w:r>
            <w:r w:rsidRPr="008B3410">
              <w:rPr>
                <w:rFonts w:hint="eastAsia"/>
                <w:sz w:val="26"/>
                <w:szCs w:val="26"/>
              </w:rPr>
              <w:t>đ</w:t>
            </w:r>
            <w:r w:rsidRPr="008B3410">
              <w:rPr>
                <w:sz w:val="26"/>
                <w:szCs w:val="26"/>
              </w:rPr>
              <w:t xml:space="preserve">iện, và </w:t>
            </w:r>
            <w:r w:rsidRPr="008B3410">
              <w:rPr>
                <w:rFonts w:hint="eastAsia"/>
                <w:sz w:val="26"/>
                <w:szCs w:val="26"/>
              </w:rPr>
              <w:t>đư</w:t>
            </w:r>
            <w:r w:rsidRPr="008B3410">
              <w:rPr>
                <w:sz w:val="26"/>
                <w:szCs w:val="26"/>
              </w:rPr>
              <w:t>ợc thể hiện d</w:t>
            </w:r>
            <w:r w:rsidRPr="008B3410">
              <w:rPr>
                <w:rFonts w:hint="eastAsia"/>
                <w:sz w:val="26"/>
                <w:szCs w:val="26"/>
              </w:rPr>
              <w:t>ư</w:t>
            </w:r>
            <w:r w:rsidRPr="008B3410">
              <w:rPr>
                <w:sz w:val="26"/>
                <w:szCs w:val="26"/>
              </w:rPr>
              <w:t>ới dạng ph</w:t>
            </w:r>
            <w:r w:rsidRPr="008B3410">
              <w:rPr>
                <w:rFonts w:hint="eastAsia"/>
                <w:sz w:val="26"/>
                <w:szCs w:val="26"/>
              </w:rPr>
              <w:t>ươ</w:t>
            </w:r>
            <w:r w:rsidRPr="008B3410">
              <w:rPr>
                <w:sz w:val="26"/>
                <w:szCs w:val="26"/>
              </w:rPr>
              <w:t>ng trình sau:</w:t>
            </w:r>
          </w:p>
          <w:p w:rsidR="003274F1" w:rsidRPr="008B3410" w:rsidRDefault="003274F1" w:rsidP="00012B0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8B3410">
              <w:rPr>
                <w:i/>
                <w:sz w:val="26"/>
                <w:szCs w:val="26"/>
              </w:rPr>
              <w:t>PbO</w:t>
            </w:r>
            <w:r w:rsidRPr="008B3410">
              <w:rPr>
                <w:i/>
                <w:sz w:val="26"/>
                <w:szCs w:val="26"/>
                <w:vertAlign w:val="subscript"/>
              </w:rPr>
              <w:t xml:space="preserve">2 </w:t>
            </w:r>
            <w:r w:rsidRPr="008B3410">
              <w:rPr>
                <w:i/>
                <w:sz w:val="26"/>
                <w:szCs w:val="26"/>
              </w:rPr>
              <w:t>+ Pb + 2H</w:t>
            </w:r>
            <w:r w:rsidRPr="008B3410">
              <w:rPr>
                <w:i/>
                <w:sz w:val="26"/>
                <w:szCs w:val="26"/>
                <w:vertAlign w:val="subscript"/>
              </w:rPr>
              <w:t>2</w:t>
            </w:r>
            <w:r w:rsidRPr="008B3410">
              <w:rPr>
                <w:i/>
                <w:sz w:val="26"/>
                <w:szCs w:val="26"/>
              </w:rPr>
              <w:t>SO</w:t>
            </w:r>
            <w:r w:rsidRPr="008B3410">
              <w:rPr>
                <w:i/>
                <w:sz w:val="26"/>
                <w:szCs w:val="26"/>
                <w:vertAlign w:val="subscript"/>
              </w:rPr>
              <w:t>4</w:t>
            </w:r>
            <w:r w:rsidRPr="008B3410">
              <w:rPr>
                <w:i/>
                <w:sz w:val="26"/>
                <w:szCs w:val="26"/>
              </w:rPr>
              <w:t xml:space="preserve"> </w:t>
            </w:r>
            <w:r w:rsidRPr="008B3410">
              <w:rPr>
                <w:i/>
                <w:sz w:val="26"/>
                <w:szCs w:val="26"/>
              </w:rPr>
              <w:sym w:font="Symbol" w:char="F0DB"/>
            </w:r>
            <w:r w:rsidRPr="008B3410">
              <w:rPr>
                <w:i/>
                <w:sz w:val="26"/>
                <w:szCs w:val="26"/>
              </w:rPr>
              <w:t xml:space="preserve"> 2PbSO</w:t>
            </w:r>
            <w:r w:rsidRPr="008B3410">
              <w:rPr>
                <w:i/>
                <w:sz w:val="26"/>
                <w:szCs w:val="26"/>
                <w:vertAlign w:val="subscript"/>
              </w:rPr>
              <w:t>4</w:t>
            </w:r>
            <w:r w:rsidRPr="008B3410">
              <w:rPr>
                <w:i/>
                <w:sz w:val="26"/>
                <w:szCs w:val="26"/>
              </w:rPr>
              <w:t xml:space="preserve"> + 2H</w:t>
            </w:r>
            <w:r w:rsidRPr="008B3410">
              <w:rPr>
                <w:i/>
                <w:sz w:val="26"/>
                <w:szCs w:val="26"/>
                <w:vertAlign w:val="subscript"/>
              </w:rPr>
              <w:t>2</w:t>
            </w:r>
            <w:r w:rsidRPr="008B3410">
              <w:rPr>
                <w:i/>
                <w:sz w:val="26"/>
                <w:szCs w:val="26"/>
              </w:rPr>
              <w:t xml:space="preserve">O </w:t>
            </w:r>
          </w:p>
          <w:p w:rsidR="003274F1" w:rsidRPr="008B3410" w:rsidRDefault="003274F1" w:rsidP="00012B08">
            <w:pPr>
              <w:spacing w:before="120" w:after="120" w:line="264" w:lineRule="auto"/>
              <w:jc w:val="both"/>
              <w:rPr>
                <w:b/>
                <w:i/>
                <w:sz w:val="26"/>
                <w:szCs w:val="26"/>
              </w:rPr>
            </w:pPr>
            <w:r w:rsidRPr="008B3410">
              <w:rPr>
                <w:sz w:val="26"/>
                <w:szCs w:val="26"/>
              </w:rPr>
              <w:t xml:space="preserve">Quá trình phóng </w:t>
            </w:r>
            <w:r w:rsidRPr="008B3410">
              <w:rPr>
                <w:rFonts w:hint="eastAsia"/>
                <w:sz w:val="26"/>
                <w:szCs w:val="26"/>
              </w:rPr>
              <w:t>đ</w:t>
            </w:r>
            <w:r w:rsidRPr="008B3410">
              <w:rPr>
                <w:sz w:val="26"/>
                <w:szCs w:val="26"/>
              </w:rPr>
              <w:t>iện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</w:p>
          <w:p w:rsidR="003274F1" w:rsidRPr="008B3410" w:rsidRDefault="003274F1" w:rsidP="00012B0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 w:rsidRPr="008B3410">
              <w:rPr>
                <w:sz w:val="26"/>
                <w:szCs w:val="26"/>
              </w:rPr>
              <w:pict w14:anchorId="01FD24C9">
                <v:shape id="_x0000_i1044" type="#_x0000_t75" style="width:303.75pt;height:174.75pt">
                  <v:imagedata r:id="rId34" o:title=""/>
                </v:shape>
              </w:pict>
            </w:r>
          </w:p>
          <w:p w:rsidR="003274F1" w:rsidRPr="00D42105" w:rsidRDefault="003274F1" w:rsidP="00012B08">
            <w:pPr>
              <w:jc w:val="center"/>
              <w:rPr>
                <w:b/>
                <w:u w:val="single"/>
              </w:rPr>
            </w:pPr>
          </w:p>
          <w:p w:rsidR="003274F1" w:rsidRPr="00D42105" w:rsidRDefault="003274F1" w:rsidP="00012B08">
            <w:pPr>
              <w:rPr>
                <w:b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Default="003274F1" w:rsidP="009510AB">
            <w:pPr>
              <w:widowControl w:val="0"/>
              <w:spacing w:line="360" w:lineRule="auto"/>
            </w:pPr>
          </w:p>
          <w:p w:rsidR="003274F1" w:rsidRPr="00D07595" w:rsidRDefault="003274F1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FD1EB3" w:rsidRPr="00D07595" w:rsidTr="00341DF2">
        <w:trPr>
          <w:trHeight w:val="54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C16F0B" w:rsidRDefault="00FD1EB3" w:rsidP="009510AB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8B3410" w:rsidRDefault="00FD1EB3" w:rsidP="00012B08">
            <w:pPr>
              <w:spacing w:before="120" w:after="120" w:line="264" w:lineRule="auto"/>
              <w:jc w:val="both"/>
              <w:rPr>
                <w:sz w:val="26"/>
                <w:szCs w:val="26"/>
              </w:rPr>
            </w:pPr>
            <w:r w:rsidRPr="008B3410">
              <w:rPr>
                <w:sz w:val="26"/>
                <w:szCs w:val="26"/>
              </w:rPr>
              <w:t xml:space="preserve">Quá trình nạp </w:t>
            </w:r>
            <w:r w:rsidRPr="008B3410">
              <w:rPr>
                <w:rFonts w:hint="eastAsia"/>
                <w:sz w:val="26"/>
                <w:szCs w:val="26"/>
              </w:rPr>
              <w:t>đ</w:t>
            </w:r>
            <w:r w:rsidRPr="008B3410">
              <w:rPr>
                <w:sz w:val="26"/>
                <w:szCs w:val="26"/>
              </w:rPr>
              <w:t xml:space="preserve">iện </w:t>
            </w:r>
          </w:p>
          <w:p w:rsidR="00FD1EB3" w:rsidRDefault="00FD1EB3" w:rsidP="00012B08">
            <w:pPr>
              <w:jc w:val="both"/>
              <w:rPr>
                <w:sz w:val="26"/>
                <w:szCs w:val="26"/>
              </w:rPr>
            </w:pPr>
            <w:r w:rsidRPr="008B3410">
              <w:rPr>
                <w:sz w:val="26"/>
                <w:szCs w:val="26"/>
              </w:rPr>
              <w:lastRenderedPageBreak/>
              <w:pict w14:anchorId="39D7D612">
                <v:shape id="_x0000_i1045" type="#_x0000_t75" style="width:336pt;height:173.25pt">
                  <v:imagedata r:id="rId35" o:title=""/>
                </v:shape>
              </w:pict>
            </w:r>
          </w:p>
          <w:p w:rsidR="00FD1EB3" w:rsidRDefault="00FD1EB3" w:rsidP="00012B08">
            <w:pPr>
              <w:jc w:val="both"/>
              <w:rPr>
                <w:b/>
                <w:sz w:val="26"/>
                <w:szCs w:val="26"/>
              </w:rPr>
            </w:pPr>
          </w:p>
          <w:p w:rsidR="00FD1EB3" w:rsidRPr="00D42105" w:rsidRDefault="00FD1EB3" w:rsidP="00012B08">
            <w:pPr>
              <w:rPr>
                <w:b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Pr="00D07595" w:rsidRDefault="00FD1EB3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FD1EB3" w:rsidRPr="00D07595" w:rsidTr="00341DF2">
        <w:trPr>
          <w:trHeight w:val="54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  <w:jc w:val="center"/>
            </w:pPr>
            <w:r>
              <w:lastRenderedPageBreak/>
              <w:t>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C16F0B" w:rsidRDefault="00FD1EB3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23303A" w:rsidRDefault="00FD1EB3" w:rsidP="0023303A">
            <w:pPr>
              <w:spacing w:line="360" w:lineRule="auto"/>
              <w:rPr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341DF2" w:rsidRDefault="00FD1EB3" w:rsidP="009510AB">
            <w:pPr>
              <w:widowControl w:val="0"/>
              <w:spacing w:line="360" w:lineRule="auto"/>
              <w:rPr>
                <w:b/>
              </w:rPr>
            </w:pPr>
            <w:r w:rsidRPr="00341DF2">
              <w:rPr>
                <w:b/>
              </w:rPr>
              <w:t>2,0</w:t>
            </w:r>
          </w:p>
        </w:tc>
      </w:tr>
      <w:tr w:rsidR="00FD1EB3" w:rsidRPr="00D07595" w:rsidTr="00341DF2">
        <w:trPr>
          <w:trHeight w:val="54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C16F0B" w:rsidRDefault="00FD1EB3" w:rsidP="009510AB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23303A" w:rsidRDefault="00FD1EB3" w:rsidP="0023303A">
            <w:pPr>
              <w:spacing w:line="360" w:lineRule="auto"/>
              <w:rPr>
                <w:szCs w:val="26"/>
              </w:rPr>
            </w:pPr>
            <w:r>
              <w:rPr>
                <w:b/>
                <w:bCs/>
                <w:noProof/>
                <w:szCs w:val="28"/>
              </w:rPr>
              <w:drawing>
                <wp:inline distT="0" distB="0" distL="0" distR="0">
                  <wp:extent cx="3352800" cy="286321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86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Pr="00D07595" w:rsidRDefault="00FD1EB3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FD1EB3" w:rsidRPr="00D07595" w:rsidTr="00341DF2">
        <w:trPr>
          <w:trHeight w:val="54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C16F0B" w:rsidRDefault="00FD1EB3" w:rsidP="009510AB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012B08">
            <w:pPr>
              <w:tabs>
                <w:tab w:val="right" w:leader="dot" w:pos="9000"/>
              </w:tabs>
              <w:rPr>
                <w:u w:val="single"/>
              </w:rPr>
            </w:pPr>
            <w:bookmarkStart w:id="0" w:name="_GoBack"/>
            <w:bookmarkEnd w:id="0"/>
          </w:p>
          <w:p w:rsidR="00FD1EB3" w:rsidRPr="006E4FFA" w:rsidRDefault="00FD1EB3" w:rsidP="00012B08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6E4FFA">
              <w:rPr>
                <w:sz w:val="26"/>
                <w:szCs w:val="26"/>
              </w:rPr>
              <w:t>Khi bật công tắc máy mà không bật khóa K:</w:t>
            </w:r>
          </w:p>
          <w:p w:rsidR="00FD1EB3" w:rsidRPr="005177A4" w:rsidRDefault="00FD1EB3" w:rsidP="00012B08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5177A4">
              <w:rPr>
                <w:sz w:val="26"/>
                <w:szCs w:val="26"/>
              </w:rPr>
              <w:t xml:space="preserve">Dòng điện đi từ (+) ACCU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cầu chì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công tắc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cầu chì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1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cuộn dây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2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Mass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sinh ra từ trường hút tiếp điểm đóng lại, thì có dòng điện từ (+) ACCU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cầu chì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CB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3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tiếp điểm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4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công tắc chính và cọc 2</w:t>
            </w:r>
            <w:r>
              <w:rPr>
                <w:sz w:val="26"/>
                <w:szCs w:val="26"/>
              </w:rPr>
              <w:t>.</w:t>
            </w:r>
          </w:p>
          <w:p w:rsidR="00FD1EB3" w:rsidRPr="005177A4" w:rsidRDefault="00FD1EB3" w:rsidP="00012B08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tài xế bật</w:t>
            </w:r>
            <w:r w:rsidRPr="005177A4">
              <w:rPr>
                <w:sz w:val="26"/>
                <w:szCs w:val="26"/>
              </w:rPr>
              <w:t xml:space="preserve"> công tắc qua vị trí nâng hạ cửa kính lên thì (1) nối (2) và (1’) nối (2’). Dòng điện đi qua cọc (2)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(1)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A của motor 1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B của motor 1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(1’)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(2’)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Mass. Motor quay nâng kính lên.</w:t>
            </w:r>
            <w:r w:rsidRPr="004E2734">
              <w:rPr>
                <w:sz w:val="26"/>
                <w:szCs w:val="26"/>
              </w:rPr>
              <w:t xml:space="preserve"> </w:t>
            </w:r>
          </w:p>
          <w:p w:rsidR="00FD1EB3" w:rsidRPr="00D42105" w:rsidRDefault="00FD1EB3" w:rsidP="00012B08">
            <w:pPr>
              <w:tabs>
                <w:tab w:val="right" w:leader="dot" w:pos="9000"/>
              </w:tabs>
              <w:rPr>
                <w:u w:val="single"/>
              </w:rPr>
            </w:pPr>
            <w:r w:rsidRPr="005177A4">
              <w:rPr>
                <w:sz w:val="26"/>
                <w:szCs w:val="26"/>
              </w:rPr>
              <w:t xml:space="preserve">Khi người tài xế bật công tắc qua vị trí hạ kính xuống thì (1) nối (3) và (1’) nối (3’). Dòng điện đi qua cọc (3’)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(1’)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B của motor 1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A của motor 1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(1)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cọc (3)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Mass. Do dòng điện chạy ngược từ (B) </w:t>
            </w:r>
            <w:r w:rsidRPr="005177A4">
              <w:rPr>
                <w:sz w:val="26"/>
                <w:szCs w:val="26"/>
              </w:rPr>
              <w:sym w:font="Wingdings" w:char="F0E0"/>
            </w:r>
            <w:r w:rsidRPr="005177A4">
              <w:rPr>
                <w:sz w:val="26"/>
                <w:szCs w:val="26"/>
              </w:rPr>
              <w:t xml:space="preserve"> (A) nên motor quay ngược chiều ban đầu nên kính được hạ xuống.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Default="00FD1EB3" w:rsidP="009510AB">
            <w:pPr>
              <w:widowControl w:val="0"/>
              <w:spacing w:line="360" w:lineRule="auto"/>
            </w:pPr>
          </w:p>
          <w:p w:rsidR="00FD1EB3" w:rsidRPr="00D07595" w:rsidRDefault="00FD1EB3" w:rsidP="009510AB">
            <w:pPr>
              <w:widowControl w:val="0"/>
              <w:spacing w:line="360" w:lineRule="auto"/>
            </w:pPr>
            <w:r>
              <w:t>1,0</w:t>
            </w:r>
          </w:p>
        </w:tc>
      </w:tr>
      <w:tr w:rsidR="00FD1EB3" w:rsidRPr="00D07595" w:rsidTr="00341DF2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Default="00FD1EB3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3" w:rsidRPr="00D07595" w:rsidRDefault="00FD1EB3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3" w:rsidRPr="00C16F0B" w:rsidRDefault="00FD1EB3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3" w:rsidRPr="00D07595" w:rsidRDefault="00FD1EB3" w:rsidP="009510AB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 Arial+ 3+ 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759F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406BC"/>
    <w:multiLevelType w:val="hybridMultilevel"/>
    <w:tmpl w:val="30CA2E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82EDC"/>
    <w:rsid w:val="001C2ACE"/>
    <w:rsid w:val="001D64E2"/>
    <w:rsid w:val="0023303A"/>
    <w:rsid w:val="00245AED"/>
    <w:rsid w:val="00294599"/>
    <w:rsid w:val="003274F1"/>
    <w:rsid w:val="00341DF2"/>
    <w:rsid w:val="00360EA9"/>
    <w:rsid w:val="00392606"/>
    <w:rsid w:val="003B072D"/>
    <w:rsid w:val="003B6344"/>
    <w:rsid w:val="00410585"/>
    <w:rsid w:val="004468F1"/>
    <w:rsid w:val="00462998"/>
    <w:rsid w:val="004F1FF2"/>
    <w:rsid w:val="00582F87"/>
    <w:rsid w:val="0059650C"/>
    <w:rsid w:val="00623170"/>
    <w:rsid w:val="00635FB9"/>
    <w:rsid w:val="00647957"/>
    <w:rsid w:val="006949AB"/>
    <w:rsid w:val="006B6936"/>
    <w:rsid w:val="007562C7"/>
    <w:rsid w:val="00782C25"/>
    <w:rsid w:val="0081371A"/>
    <w:rsid w:val="00826464"/>
    <w:rsid w:val="008270CD"/>
    <w:rsid w:val="00840D80"/>
    <w:rsid w:val="008E0412"/>
    <w:rsid w:val="009118F2"/>
    <w:rsid w:val="00917300"/>
    <w:rsid w:val="00921EC3"/>
    <w:rsid w:val="009510AB"/>
    <w:rsid w:val="009537BE"/>
    <w:rsid w:val="009B40E4"/>
    <w:rsid w:val="00A078BD"/>
    <w:rsid w:val="00A26F39"/>
    <w:rsid w:val="00A92A20"/>
    <w:rsid w:val="00AF5318"/>
    <w:rsid w:val="00B21F3C"/>
    <w:rsid w:val="00BA0DFA"/>
    <w:rsid w:val="00C16F0B"/>
    <w:rsid w:val="00C8181E"/>
    <w:rsid w:val="00D07595"/>
    <w:rsid w:val="00D70844"/>
    <w:rsid w:val="00D75384"/>
    <w:rsid w:val="00DC385B"/>
    <w:rsid w:val="00E6214F"/>
    <w:rsid w:val="00E9468A"/>
    <w:rsid w:val="00EB0404"/>
    <w:rsid w:val="00EC2965"/>
    <w:rsid w:val="00EE506A"/>
    <w:rsid w:val="00F50A42"/>
    <w:rsid w:val="00F70C2B"/>
    <w:rsid w:val="00FA0A5E"/>
    <w:rsid w:val="00FA0F46"/>
    <w:rsid w:val="00FA3017"/>
    <w:rsid w:val="00FA5483"/>
    <w:rsid w:val="00FB41A4"/>
    <w:rsid w:val="00FD1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  <w:style w:type="paragraph" w:customStyle="1" w:styleId="Default">
    <w:name w:val="Default"/>
    <w:rsid w:val="00341D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Vn Arial+ 3+ 1" w:eastAsia="Times New Roman" w:hAnsi="Vn Arial+ 3+ 1" w:cs="Vn Arial+ 3+ 1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9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8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1.png"/><Relationship Id="rId10" Type="http://schemas.openxmlformats.org/officeDocument/2006/relationships/image" Target="media/image4.wmf"/><Relationship Id="rId19" Type="http://schemas.openxmlformats.org/officeDocument/2006/relationships/image" Target="media/image6.wmf"/><Relationship Id="rId31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B1415-7F9D-43C8-AEB1-E975824C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33</cp:revision>
  <cp:lastPrinted>2016-01-23T04:26:00Z</cp:lastPrinted>
  <dcterms:created xsi:type="dcterms:W3CDTF">2015-11-30T07:20:00Z</dcterms:created>
  <dcterms:modified xsi:type="dcterms:W3CDTF">2016-05-16T07:32:00Z</dcterms:modified>
</cp:coreProperties>
</file>